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52C3B" w14:textId="0D1BF718" w:rsidR="00C67BEE" w:rsidRDefault="00CD0718">
      <w:hyperlink r:id="rId4" w:history="1">
        <w:r>
          <w:rPr>
            <w:rStyle w:val="Hyperlink"/>
          </w:rPr>
          <w:t>Privacy notice (aqa.org.uk)</w:t>
        </w:r>
      </w:hyperlink>
    </w:p>
    <w:p w14:paraId="3F4164D0" w14:textId="77777777" w:rsidR="00CD0718" w:rsidRDefault="00CD0718"/>
    <w:p w14:paraId="10CFACE9" w14:textId="357022D1" w:rsidR="00CD0718" w:rsidRDefault="00CD0718">
      <w:hyperlink r:id="rId5" w:history="1">
        <w:r>
          <w:rPr>
            <w:rStyle w:val="Hyperlink"/>
          </w:rPr>
          <w:t>Privacy Policy | Eduqas</w:t>
        </w:r>
      </w:hyperlink>
    </w:p>
    <w:p w14:paraId="7F659E7D" w14:textId="77777777" w:rsidR="00CD0718" w:rsidRDefault="00CD0718"/>
    <w:p w14:paraId="1A9CED32" w14:textId="45D39E9E" w:rsidR="00CD0718" w:rsidRDefault="00CD0718">
      <w:hyperlink r:id="rId6" w:history="1">
        <w:r>
          <w:rPr>
            <w:rStyle w:val="Hyperlink"/>
          </w:rPr>
          <w:t>Candidate privacy policy (ocr.org.uk)</w:t>
        </w:r>
      </w:hyperlink>
    </w:p>
    <w:p w14:paraId="1537B4CD" w14:textId="77777777" w:rsidR="00CD0718" w:rsidRDefault="00CD0718"/>
    <w:p w14:paraId="7F93794B" w14:textId="725B0753" w:rsidR="00CD0718" w:rsidRDefault="00CD0718">
      <w:hyperlink r:id="rId7" w:history="1">
        <w:r>
          <w:rPr>
            <w:rStyle w:val="Hyperlink"/>
          </w:rPr>
          <w:t>Privacy Policy | Pearson qualifications</w:t>
        </w:r>
      </w:hyperlink>
    </w:p>
    <w:sectPr w:rsidR="00CD0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18"/>
    <w:rsid w:val="002C02EC"/>
    <w:rsid w:val="004B1730"/>
    <w:rsid w:val="00C67BEE"/>
    <w:rsid w:val="00CD0718"/>
    <w:rsid w:val="00F0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5748"/>
  <w15:chartTrackingRefBased/>
  <w15:docId w15:val="{1A51C6DD-A448-4260-AE01-8CC0672A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7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D07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qualifications.pearson.com/en/privacy-policy.html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cr.org.uk/about/our-policies/website-policies/privacy-policy/candidate-privacy-policy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eduqas.co.uk/home/privacy-policy/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aqa.org.uk/about-us/privacy-notic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A5B30C4119B4B825075CB97CE321C" ma:contentTypeVersion="15" ma:contentTypeDescription="Create a new document." ma:contentTypeScope="" ma:versionID="8d794899cfdeb6be270c2a966cf99127">
  <xsd:schema xmlns:xsd="http://www.w3.org/2001/XMLSchema" xmlns:xs="http://www.w3.org/2001/XMLSchema" xmlns:p="http://schemas.microsoft.com/office/2006/metadata/properties" xmlns:ns2="ef7057b4-117f-4a07-809e-9ec0efec6bf5" xmlns:ns3="8f6880c0-3a9c-4730-959a-82b7e8fabb69" targetNamespace="http://schemas.microsoft.com/office/2006/metadata/properties" ma:root="true" ma:fieldsID="9a90eecd9cfb623745725d421f68374f" ns2:_="" ns3:_="">
    <xsd:import namespace="ef7057b4-117f-4a07-809e-9ec0efec6bf5"/>
    <xsd:import namespace="8f6880c0-3a9c-4730-959a-82b7e8fab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057b4-117f-4a07-809e-9ec0efec6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dcbdb2f-b133-47a3-b6c2-014a41721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80c0-3a9c-4730-959a-82b7e8fabb6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b2afa8-cb1b-4820-b127-0e81d0e39fac}" ma:internalName="TaxCatchAll" ma:showField="CatchAllData" ma:web="8f6880c0-3a9c-4730-959a-82b7e8fab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057b4-117f-4a07-809e-9ec0efec6bf5">
      <Terms xmlns="http://schemas.microsoft.com/office/infopath/2007/PartnerControls"/>
    </lcf76f155ced4ddcb4097134ff3c332f>
    <TaxCatchAll xmlns="8f6880c0-3a9c-4730-959a-82b7e8fabb69" xsi:nil="true"/>
  </documentManagement>
</p:properties>
</file>

<file path=customXml/itemProps1.xml><?xml version="1.0" encoding="utf-8"?>
<ds:datastoreItem xmlns:ds="http://schemas.openxmlformats.org/officeDocument/2006/customXml" ds:itemID="{14CDB0B8-F00C-4501-92D0-329787509FA5}"/>
</file>

<file path=customXml/itemProps2.xml><?xml version="1.0" encoding="utf-8"?>
<ds:datastoreItem xmlns:ds="http://schemas.openxmlformats.org/officeDocument/2006/customXml" ds:itemID="{BF2C12FC-98B5-42C0-A6B7-B88A76401DFB}"/>
</file>

<file path=customXml/itemProps3.xml><?xml version="1.0" encoding="utf-8"?>
<ds:datastoreItem xmlns:ds="http://schemas.openxmlformats.org/officeDocument/2006/customXml" ds:itemID="{1DBB56D2-EE12-4ADD-BE37-4A780FE658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Barnes</dc:creator>
  <cp:keywords/>
  <dc:description/>
  <cp:lastModifiedBy>L Barnes</cp:lastModifiedBy>
  <cp:revision>1</cp:revision>
  <dcterms:created xsi:type="dcterms:W3CDTF">2024-10-09T10:20:00Z</dcterms:created>
  <dcterms:modified xsi:type="dcterms:W3CDTF">2024-10-09T10:27:00Z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0x010100CC9A5B30C4119B4B825075CB97CE321C</vt:lpwstr>
  </property>
</Properties>
</file>